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4FF" w:rsidRPr="000524FF" w:rsidRDefault="000524FF" w:rsidP="000524FF">
      <w:p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b/>
          <w:bCs/>
          <w:color w:val="333333"/>
          <w:sz w:val="20"/>
          <w:szCs w:val="20"/>
        </w:rPr>
        <w:t>Website/Ecommerce Manager</w:t>
      </w:r>
    </w:p>
    <w:p w:rsidR="000524FF" w:rsidRPr="000524FF" w:rsidRDefault="000524FF" w:rsidP="000524FF">
      <w:p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Ecommerce managers are responsible for the online sales of the brand. They oversee the look and feel of the company website and are responsible for generating sales via online channels. Depending on the role, they might oversee digital marketers, web and software developers who contribute to website traffic, design and structure. </w:t>
      </w:r>
    </w:p>
    <w:p w:rsidR="000524FF" w:rsidRPr="000524FF" w:rsidRDefault="000524FF" w:rsidP="000524FF">
      <w:p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Responsibilities:</w:t>
      </w:r>
    </w:p>
    <w:p w:rsidR="000524FF" w:rsidRPr="000524FF" w:rsidRDefault="000524FF" w:rsidP="000524FF">
      <w:pPr>
        <w:numPr>
          <w:ilvl w:val="0"/>
          <w:numId w:val="1"/>
        </w:num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Manage all online activity in relation to traffic acquisition, sales, conversion and reporting</w:t>
      </w:r>
    </w:p>
    <w:p w:rsidR="000524FF" w:rsidRPr="000524FF" w:rsidRDefault="000524FF" w:rsidP="000524FF">
      <w:pPr>
        <w:numPr>
          <w:ilvl w:val="0"/>
          <w:numId w:val="1"/>
        </w:num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Develop and implement ecommerce strategy in order to improve website performance</w:t>
      </w:r>
    </w:p>
    <w:p w:rsidR="000524FF" w:rsidRPr="000524FF" w:rsidRDefault="000524FF" w:rsidP="000524FF">
      <w:pPr>
        <w:numPr>
          <w:ilvl w:val="0"/>
          <w:numId w:val="1"/>
        </w:num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Work with developers to improve website speed</w:t>
      </w:r>
    </w:p>
    <w:p w:rsidR="000524FF" w:rsidRPr="000524FF" w:rsidRDefault="000524FF" w:rsidP="000524FF">
      <w:pPr>
        <w:numPr>
          <w:ilvl w:val="0"/>
          <w:numId w:val="1"/>
        </w:num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Research market in order to discover new trends and technologies in order to improve website performance</w:t>
      </w:r>
    </w:p>
    <w:p w:rsidR="000524FF" w:rsidRPr="000524FF" w:rsidRDefault="000524FF" w:rsidP="000524FF">
      <w:pPr>
        <w:numPr>
          <w:ilvl w:val="0"/>
          <w:numId w:val="1"/>
        </w:num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Oversee or directly manage digital marketing channels across PPC, SEO, Display affiliates and email marketing and social media</w:t>
      </w:r>
    </w:p>
    <w:p w:rsidR="000524FF" w:rsidRPr="000524FF" w:rsidRDefault="000524FF" w:rsidP="000524FF">
      <w:p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Requirements:</w:t>
      </w:r>
    </w:p>
    <w:p w:rsidR="000524FF" w:rsidRPr="000524FF" w:rsidRDefault="000524FF" w:rsidP="000524FF">
      <w:pPr>
        <w:numPr>
          <w:ilvl w:val="0"/>
          <w:numId w:val="2"/>
        </w:num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At least 3 years of experience in a similar role or in this industry</w:t>
      </w:r>
    </w:p>
    <w:p w:rsidR="000524FF" w:rsidRPr="000524FF" w:rsidRDefault="000524FF" w:rsidP="000524FF">
      <w:pPr>
        <w:numPr>
          <w:ilvl w:val="0"/>
          <w:numId w:val="2"/>
        </w:num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Experience developing and overseeing digital marketing strategies</w:t>
      </w:r>
    </w:p>
    <w:p w:rsidR="000524FF" w:rsidRPr="000524FF" w:rsidRDefault="000524FF" w:rsidP="000524FF">
      <w:pPr>
        <w:numPr>
          <w:ilvl w:val="0"/>
          <w:numId w:val="2"/>
        </w:num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 xml:space="preserve">Understanding and experience in, UX, Adobe Photoshop, </w:t>
      </w:r>
      <w:proofErr w:type="spellStart"/>
      <w:r w:rsidRPr="000524FF">
        <w:rPr>
          <w:rFonts w:ascii="Arial" w:eastAsia="Times New Roman" w:hAnsi="Arial" w:cs="Arial"/>
          <w:color w:val="333333"/>
          <w:sz w:val="20"/>
          <w:szCs w:val="20"/>
        </w:rPr>
        <w:t>Indesign</w:t>
      </w:r>
      <w:proofErr w:type="spellEnd"/>
      <w:r w:rsidRPr="000524FF">
        <w:rPr>
          <w:rFonts w:ascii="Arial" w:eastAsia="Times New Roman" w:hAnsi="Arial" w:cs="Arial"/>
          <w:color w:val="333333"/>
          <w:sz w:val="20"/>
          <w:szCs w:val="20"/>
        </w:rPr>
        <w:t>, Google Analytics</w:t>
      </w:r>
    </w:p>
    <w:p w:rsidR="000524FF" w:rsidRPr="000524FF" w:rsidRDefault="000524FF" w:rsidP="000524FF">
      <w:pPr>
        <w:numPr>
          <w:ilvl w:val="0"/>
          <w:numId w:val="2"/>
        </w:numPr>
        <w:spacing w:before="100" w:beforeAutospacing="1" w:after="100" w:afterAutospacing="1" w:line="240" w:lineRule="auto"/>
        <w:rPr>
          <w:rFonts w:ascii="Arial" w:eastAsia="Times New Roman" w:hAnsi="Arial" w:cs="Arial"/>
          <w:color w:val="333333"/>
          <w:sz w:val="20"/>
          <w:szCs w:val="20"/>
        </w:rPr>
      </w:pPr>
      <w:r w:rsidRPr="000524FF">
        <w:rPr>
          <w:rFonts w:ascii="Arial" w:eastAsia="Times New Roman" w:hAnsi="Arial" w:cs="Arial"/>
          <w:color w:val="333333"/>
          <w:sz w:val="20"/>
          <w:szCs w:val="20"/>
        </w:rPr>
        <w:t>Knowledge of digital marketing channels such as PPC, SEO, Social Media Display and affiliate marketing channels </w:t>
      </w:r>
    </w:p>
    <w:p w:rsidR="00FB0BC8" w:rsidRDefault="00FB0BC8">
      <w:bookmarkStart w:id="0" w:name="_GoBack"/>
      <w:bookmarkEnd w:id="0"/>
    </w:p>
    <w:sectPr w:rsidR="00FB0B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F4734"/>
    <w:multiLevelType w:val="multilevel"/>
    <w:tmpl w:val="D2B8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63163F"/>
    <w:multiLevelType w:val="multilevel"/>
    <w:tmpl w:val="2A96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FF"/>
    <w:rsid w:val="000524FF"/>
    <w:rsid w:val="00FB0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19B04-F7D0-493C-9A14-A9478DFB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80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 Nasseri</dc:creator>
  <cp:keywords/>
  <dc:description/>
  <cp:lastModifiedBy>Paris Nasseri</cp:lastModifiedBy>
  <cp:revision>1</cp:revision>
  <dcterms:created xsi:type="dcterms:W3CDTF">2020-07-15T20:38:00Z</dcterms:created>
  <dcterms:modified xsi:type="dcterms:W3CDTF">2020-07-15T20:38:00Z</dcterms:modified>
</cp:coreProperties>
</file>